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84" w:rsidRPr="00AC5484" w:rsidRDefault="00AC5484" w:rsidP="00AC5484">
      <w:pPr>
        <w:rPr>
          <w:b/>
          <w:lang w:val="en-US"/>
        </w:rPr>
      </w:pPr>
      <w:r w:rsidRPr="00AC5484">
        <w:rPr>
          <w:b/>
          <w:lang w:val="en-US"/>
        </w:rPr>
        <w:t xml:space="preserve">Anna </w:t>
      </w:r>
      <w:proofErr w:type="spellStart"/>
      <w:r w:rsidRPr="00AC5484">
        <w:rPr>
          <w:b/>
          <w:lang w:val="en-US"/>
        </w:rPr>
        <w:t>Michailidou</w:t>
      </w:r>
      <w:proofErr w:type="spellEnd"/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Archaeologist, Research Director</w:t>
      </w:r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b/>
          <w:lang w:val="en-US"/>
        </w:rPr>
      </w:pPr>
      <w:r w:rsidRPr="00AC5484">
        <w:rPr>
          <w:b/>
          <w:lang w:val="en-US"/>
        </w:rPr>
        <w:t xml:space="preserve">Address </w:t>
      </w:r>
    </w:p>
    <w:p w:rsidR="00AC5484" w:rsidRPr="00AC5484" w:rsidRDefault="00AC5484" w:rsidP="00AC5484">
      <w:pPr>
        <w:rPr>
          <w:lang w:val="en-US"/>
        </w:rPr>
      </w:pPr>
      <w:proofErr w:type="gramStart"/>
      <w:r w:rsidRPr="00AC5484">
        <w:rPr>
          <w:lang w:val="en-US"/>
        </w:rPr>
        <w:t>National Hellenic Research Foundation (N.H.R.F.)</w:t>
      </w:r>
      <w:proofErr w:type="gramEnd"/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Institute for Greek and Roman Antiquity (K.E.R.A.)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48 </w:t>
      </w:r>
      <w:proofErr w:type="spellStart"/>
      <w:r w:rsidRPr="00AC5484">
        <w:rPr>
          <w:lang w:val="en-US"/>
        </w:rPr>
        <w:t>Vassileos</w:t>
      </w:r>
      <w:proofErr w:type="spellEnd"/>
      <w:r w:rsidRPr="00AC5484">
        <w:rPr>
          <w:lang w:val="en-US"/>
        </w:rPr>
        <w:t xml:space="preserve"> </w:t>
      </w:r>
      <w:proofErr w:type="spellStart"/>
      <w:r w:rsidRPr="00AC5484">
        <w:rPr>
          <w:lang w:val="en-US"/>
        </w:rPr>
        <w:t>Constantinou</w:t>
      </w:r>
      <w:proofErr w:type="spellEnd"/>
      <w:r w:rsidRPr="00AC5484">
        <w:rPr>
          <w:lang w:val="en-US"/>
        </w:rPr>
        <w:t xml:space="preserve"> Ave., Athens 11635, Greece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Tel</w:t>
      </w:r>
      <w:proofErr w:type="gramStart"/>
      <w:r w:rsidRPr="00AC5484">
        <w:rPr>
          <w:lang w:val="en-US"/>
        </w:rPr>
        <w:t>.+</w:t>
      </w:r>
      <w:proofErr w:type="gramEnd"/>
      <w:r w:rsidRPr="00AC5484">
        <w:rPr>
          <w:lang w:val="en-US"/>
        </w:rPr>
        <w:t xml:space="preserve"> 30 210-7273684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Fax + 30 210-7234145</w:t>
      </w:r>
    </w:p>
    <w:p w:rsidR="00AC5484" w:rsidRPr="00AC5484" w:rsidRDefault="00AC5484" w:rsidP="00AC5484">
      <w:pPr>
        <w:rPr>
          <w:lang w:val="en-US"/>
        </w:rPr>
      </w:pPr>
      <w:proofErr w:type="gramStart"/>
      <w:r w:rsidRPr="00AC5484">
        <w:rPr>
          <w:lang w:val="en-US"/>
        </w:rPr>
        <w:t>email</w:t>
      </w:r>
      <w:proofErr w:type="gramEnd"/>
      <w:r w:rsidRPr="00AC5484">
        <w:rPr>
          <w:lang w:val="en-US"/>
        </w:rPr>
        <w:t xml:space="preserve">: </w:t>
      </w:r>
      <w:proofErr w:type="spellStart"/>
      <w:r w:rsidRPr="00AC5484">
        <w:rPr>
          <w:lang w:val="en-US"/>
        </w:rPr>
        <w:t>amihail</w:t>
      </w:r>
      <w:proofErr w:type="spellEnd"/>
      <w:r w:rsidRPr="00AC5484">
        <w:rPr>
          <w:lang w:val="en-US"/>
        </w:rPr>
        <w:t xml:space="preserve"> </w:t>
      </w:r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lang w:val="en-US"/>
        </w:rPr>
      </w:pPr>
      <w:r>
        <w:rPr>
          <w:lang w:val="en-US"/>
        </w:rPr>
        <w:t>A</w:t>
      </w:r>
      <w:r w:rsidRPr="00AC5484">
        <w:rPr>
          <w:lang w:val="en-US"/>
        </w:rPr>
        <w:t xml:space="preserve">nna </w:t>
      </w:r>
      <w:proofErr w:type="spellStart"/>
      <w:r w:rsidRPr="00AC5484">
        <w:rPr>
          <w:lang w:val="en-US"/>
        </w:rPr>
        <w:t>Michailidou</w:t>
      </w:r>
      <w:proofErr w:type="spellEnd"/>
      <w:r w:rsidRPr="00AC5484">
        <w:rPr>
          <w:lang w:val="en-US"/>
        </w:rPr>
        <w:t xml:space="preserve"> was born in Thessaloniki, Macedonia, Greece and studied History and Archaeology at the Aristotle University of Thessaloniki. She was awarded a postgraduate fellowship from the </w:t>
      </w:r>
      <w:proofErr w:type="spellStart"/>
      <w:r w:rsidRPr="00AC5484">
        <w:rPr>
          <w:lang w:val="en-US"/>
        </w:rPr>
        <w:t>Alexandros</w:t>
      </w:r>
      <w:proofErr w:type="spellEnd"/>
      <w:r w:rsidRPr="00AC5484">
        <w:rPr>
          <w:lang w:val="en-US"/>
        </w:rPr>
        <w:t xml:space="preserve"> Onassis Foundation and obtained her Ph.D. in archaeology from the University of Thessaloniki in 1991. She worked as </w:t>
      </w:r>
      <w:proofErr w:type="gramStart"/>
      <w:r w:rsidRPr="00AC5484">
        <w:rPr>
          <w:lang w:val="en-US"/>
        </w:rPr>
        <w:t>professor</w:t>
      </w:r>
      <w:proofErr w:type="gramEnd"/>
      <w:r w:rsidRPr="00AC5484">
        <w:rPr>
          <w:lang w:val="en-US"/>
        </w:rPr>
        <w:t xml:space="preserve"> </w:t>
      </w:r>
      <w:proofErr w:type="spellStart"/>
      <w:r w:rsidRPr="00AC5484">
        <w:rPr>
          <w:lang w:val="en-US"/>
        </w:rPr>
        <w:t>Manolis</w:t>
      </w:r>
      <w:proofErr w:type="spellEnd"/>
      <w:r w:rsidRPr="00AC5484">
        <w:rPr>
          <w:lang w:val="en-US"/>
        </w:rPr>
        <w:t xml:space="preserve"> </w:t>
      </w:r>
      <w:proofErr w:type="spellStart"/>
      <w:r w:rsidRPr="00AC5484">
        <w:rPr>
          <w:lang w:val="en-US"/>
        </w:rPr>
        <w:t>Andronicos</w:t>
      </w:r>
      <w:proofErr w:type="spellEnd"/>
      <w:r w:rsidRPr="00AC5484">
        <w:rPr>
          <w:lang w:val="en-US"/>
        </w:rPr>
        <w:t xml:space="preserve">' assistant at the University of Thessaloniki, as author and managing editor at </w:t>
      </w:r>
      <w:proofErr w:type="spellStart"/>
      <w:r w:rsidRPr="00AC5484">
        <w:rPr>
          <w:lang w:val="en-US"/>
        </w:rPr>
        <w:t>Ekdotike</w:t>
      </w:r>
      <w:proofErr w:type="spellEnd"/>
      <w:r w:rsidRPr="00AC5484">
        <w:rPr>
          <w:lang w:val="en-US"/>
        </w:rPr>
        <w:t xml:space="preserve"> </w:t>
      </w:r>
      <w:proofErr w:type="spellStart"/>
      <w:r w:rsidRPr="00AC5484">
        <w:rPr>
          <w:lang w:val="en-US"/>
        </w:rPr>
        <w:t>Athenon</w:t>
      </w:r>
      <w:proofErr w:type="spellEnd"/>
      <w:r w:rsidRPr="00AC5484">
        <w:rPr>
          <w:lang w:val="en-US"/>
        </w:rPr>
        <w:t xml:space="preserve"> and as a researcher in the National Hellenic Research Foundation. Since 2000 she has been Research Director at the Institute for Greek and Roman Antiquity. She has participated on a regular basis for many years in the excavations at </w:t>
      </w:r>
      <w:proofErr w:type="spellStart"/>
      <w:r w:rsidRPr="00AC5484">
        <w:rPr>
          <w:lang w:val="en-US"/>
        </w:rPr>
        <w:t>Akrotiri</w:t>
      </w:r>
      <w:proofErr w:type="spellEnd"/>
      <w:r w:rsidRPr="00AC5484">
        <w:rPr>
          <w:lang w:val="en-US"/>
        </w:rPr>
        <w:t xml:space="preserve">, the prehistoric settlement on the island of </w:t>
      </w:r>
      <w:proofErr w:type="spellStart"/>
      <w:r w:rsidRPr="00AC5484">
        <w:rPr>
          <w:lang w:val="en-US"/>
        </w:rPr>
        <w:t>Thera</w:t>
      </w:r>
      <w:proofErr w:type="spellEnd"/>
      <w:r w:rsidRPr="00AC5484">
        <w:rPr>
          <w:lang w:val="en-US"/>
        </w:rPr>
        <w:t xml:space="preserve"> (</w:t>
      </w:r>
      <w:proofErr w:type="spellStart"/>
      <w:r w:rsidRPr="00AC5484">
        <w:rPr>
          <w:lang w:val="en-US"/>
        </w:rPr>
        <w:t>Santorini</w:t>
      </w:r>
      <w:proofErr w:type="spellEnd"/>
      <w:r w:rsidRPr="00AC5484">
        <w:rPr>
          <w:lang w:val="en-US"/>
        </w:rPr>
        <w:t xml:space="preserve">), and she is currently working on the publication of the metal finds from the site. Anna </w:t>
      </w:r>
      <w:proofErr w:type="spellStart"/>
      <w:r w:rsidRPr="00AC5484">
        <w:rPr>
          <w:lang w:val="en-US"/>
        </w:rPr>
        <w:t>Michailidou</w:t>
      </w:r>
      <w:proofErr w:type="spellEnd"/>
      <w:r w:rsidRPr="00AC5484">
        <w:rPr>
          <w:lang w:val="en-US"/>
        </w:rPr>
        <w:t xml:space="preserve"> is a member of the Archaeological Society at Athens, of the Hellenic Society of </w:t>
      </w:r>
      <w:proofErr w:type="spellStart"/>
      <w:r w:rsidRPr="00AC5484">
        <w:rPr>
          <w:lang w:val="en-US"/>
        </w:rPr>
        <w:t>Archaeometry</w:t>
      </w:r>
      <w:proofErr w:type="spellEnd"/>
      <w:r w:rsidRPr="00AC5484">
        <w:rPr>
          <w:lang w:val="en-US"/>
        </w:rPr>
        <w:t xml:space="preserve"> and of the Society for the Study of Ancient Greek Technology. </w:t>
      </w:r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b/>
          <w:lang w:val="en-US"/>
        </w:rPr>
      </w:pPr>
      <w:r w:rsidRPr="00AC5484">
        <w:rPr>
          <w:b/>
          <w:lang w:val="en-US"/>
        </w:rPr>
        <w:t>Research Interests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Bronze Age Aegean metal technology, Bronze Age Aegean metrology, Minoan architecture, Linear A and Linear B scripts, pre-coinage economies and trade in the Aegean and the Orient.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Languages: English, French and Italian</w:t>
      </w:r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b/>
          <w:lang w:val="en-US"/>
        </w:rPr>
      </w:pPr>
      <w:r w:rsidRPr="00AC5484">
        <w:rPr>
          <w:b/>
          <w:lang w:val="en-US"/>
        </w:rPr>
        <w:t>Major ongoing projects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-Bronze Age Aegean technology and economy. 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-Terminology of metrology and trade.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lastRenderedPageBreak/>
        <w:t xml:space="preserve">-Publication of metal finds from </w:t>
      </w:r>
      <w:proofErr w:type="spellStart"/>
      <w:r w:rsidRPr="00AC5484">
        <w:rPr>
          <w:lang w:val="en-US"/>
        </w:rPr>
        <w:t>Akrotiri</w:t>
      </w:r>
      <w:proofErr w:type="spellEnd"/>
      <w:r w:rsidRPr="00AC5484">
        <w:rPr>
          <w:lang w:val="en-US"/>
        </w:rPr>
        <w:t xml:space="preserve">, </w:t>
      </w:r>
      <w:proofErr w:type="spellStart"/>
      <w:r w:rsidRPr="00AC5484">
        <w:rPr>
          <w:lang w:val="en-US"/>
        </w:rPr>
        <w:t>Thera</w:t>
      </w:r>
      <w:proofErr w:type="spellEnd"/>
      <w:r w:rsidRPr="00AC5484">
        <w:rPr>
          <w:lang w:val="en-US"/>
        </w:rPr>
        <w:t xml:space="preserve">. </w:t>
      </w:r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b/>
          <w:lang w:val="en-US"/>
        </w:rPr>
      </w:pPr>
      <w:r w:rsidRPr="00AC5484">
        <w:rPr>
          <w:b/>
          <w:lang w:val="en-US"/>
        </w:rPr>
        <w:t>Publications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Monographs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-</w:t>
      </w:r>
      <w:proofErr w:type="spellStart"/>
      <w:r w:rsidRPr="00AC5484">
        <w:rPr>
          <w:lang w:val="en-US"/>
        </w:rPr>
        <w:t>Akrotiri</w:t>
      </w:r>
      <w:proofErr w:type="spellEnd"/>
      <w:r w:rsidRPr="00AC5484">
        <w:rPr>
          <w:lang w:val="en-US"/>
        </w:rPr>
        <w:t xml:space="preserve"> on </w:t>
      </w:r>
      <w:proofErr w:type="spellStart"/>
      <w:r w:rsidRPr="00AC5484">
        <w:rPr>
          <w:lang w:val="en-US"/>
        </w:rPr>
        <w:t>Thera</w:t>
      </w:r>
      <w:proofErr w:type="spellEnd"/>
      <w:r w:rsidRPr="00AC5484">
        <w:rPr>
          <w:lang w:val="en-US"/>
        </w:rPr>
        <w:t xml:space="preserve">: The Study of the Upper </w:t>
      </w:r>
      <w:proofErr w:type="spellStart"/>
      <w:r w:rsidRPr="00AC5484">
        <w:rPr>
          <w:lang w:val="en-US"/>
        </w:rPr>
        <w:t>Storeys</w:t>
      </w:r>
      <w:proofErr w:type="spellEnd"/>
      <w:r w:rsidRPr="00AC5484">
        <w:rPr>
          <w:lang w:val="en-US"/>
        </w:rPr>
        <w:t xml:space="preserve"> of the Buildings (in Greek, with Summary in English), Library of the Archaeological Society at Athens no. 212 (Athens 2001). 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-Weight and Value in Pre-Coinage Societies. </w:t>
      </w:r>
      <w:proofErr w:type="gramStart"/>
      <w:r w:rsidRPr="00AC5484">
        <w:rPr>
          <w:lang w:val="en-US"/>
        </w:rPr>
        <w:t xml:space="preserve">An Introduction, </w:t>
      </w:r>
      <w:r>
        <w:t>ΜΕΛΕΤΗΜΑΤΑ</w:t>
      </w:r>
      <w:r w:rsidRPr="00AC5484">
        <w:rPr>
          <w:lang w:val="en-US"/>
        </w:rPr>
        <w:t xml:space="preserve"> 42 (Athens 2005).</w:t>
      </w:r>
      <w:proofErr w:type="gramEnd"/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-The Metal Finds, in Chr. </w:t>
      </w:r>
      <w:proofErr w:type="spellStart"/>
      <w:r w:rsidRPr="00AC5484">
        <w:rPr>
          <w:lang w:val="en-US"/>
        </w:rPr>
        <w:t>Doumas</w:t>
      </w:r>
      <w:proofErr w:type="spellEnd"/>
      <w:r w:rsidRPr="00AC5484">
        <w:rPr>
          <w:lang w:val="en-US"/>
        </w:rPr>
        <w:t xml:space="preserve"> (ed.) </w:t>
      </w:r>
      <w:proofErr w:type="spellStart"/>
      <w:r w:rsidRPr="00AC5484">
        <w:rPr>
          <w:lang w:val="en-US"/>
        </w:rPr>
        <w:t>Akrotiri</w:t>
      </w:r>
      <w:proofErr w:type="spellEnd"/>
      <w:r w:rsidRPr="00AC5484">
        <w:rPr>
          <w:lang w:val="en-US"/>
        </w:rPr>
        <w:t xml:space="preserve"> on </w:t>
      </w:r>
      <w:proofErr w:type="spellStart"/>
      <w:r w:rsidRPr="00AC5484">
        <w:rPr>
          <w:lang w:val="en-US"/>
        </w:rPr>
        <w:t>Thera</w:t>
      </w:r>
      <w:proofErr w:type="spellEnd"/>
      <w:r w:rsidRPr="00AC5484">
        <w:rPr>
          <w:lang w:val="en-US"/>
        </w:rPr>
        <w:t xml:space="preserve">. The West House (in Greek), Library of the Archaeological Society at Athens no. 246 (Athens 2007), 185-243. 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-Weight and Value in Pre-Coinage Societies. Vol. II. </w:t>
      </w:r>
      <w:proofErr w:type="gramStart"/>
      <w:r w:rsidRPr="00AC5484">
        <w:rPr>
          <w:lang w:val="en-US"/>
        </w:rPr>
        <w:t xml:space="preserve">Sidelights on Measurement from the Aegean and the Orient, </w:t>
      </w:r>
      <w:r>
        <w:t>ΜΕΛΕΤΗΜΑΤΑ</w:t>
      </w:r>
      <w:r w:rsidRPr="00AC5484">
        <w:rPr>
          <w:lang w:val="en-US"/>
        </w:rPr>
        <w:t xml:space="preserve"> 61 (Athens 2008).</w:t>
      </w:r>
      <w:proofErr w:type="gramEnd"/>
    </w:p>
    <w:p w:rsidR="00AC5484" w:rsidRPr="00AC5484" w:rsidRDefault="00AC5484" w:rsidP="00AC5484">
      <w:pPr>
        <w:rPr>
          <w:lang w:val="en-US"/>
        </w:rPr>
      </w:pP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>Edition of collective volumes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-Manufacture and Measurement. </w:t>
      </w:r>
      <w:proofErr w:type="gramStart"/>
      <w:r w:rsidRPr="00AC5484">
        <w:rPr>
          <w:lang w:val="en-US"/>
        </w:rPr>
        <w:t xml:space="preserve">Counting and Recording Craft Items in Early Aegean Societies, </w:t>
      </w:r>
      <w:r>
        <w:t>ΜΕΛΕΤΗΜΑΤΑ</w:t>
      </w:r>
      <w:r w:rsidRPr="00AC5484">
        <w:rPr>
          <w:lang w:val="en-US"/>
        </w:rPr>
        <w:t xml:space="preserve"> 33 (Athens 2001).</w:t>
      </w:r>
      <w:proofErr w:type="gramEnd"/>
      <w:r w:rsidRPr="00AC5484">
        <w:rPr>
          <w:lang w:val="en-US"/>
        </w:rPr>
        <w:t xml:space="preserve"> </w:t>
      </w:r>
    </w:p>
    <w:p w:rsidR="00AC5484" w:rsidRPr="00AC5484" w:rsidRDefault="00AC5484" w:rsidP="00AC5484">
      <w:pPr>
        <w:rPr>
          <w:lang w:val="en-US"/>
        </w:rPr>
      </w:pPr>
    </w:p>
    <w:p w:rsidR="00AC5484" w:rsidRDefault="00AC5484" w:rsidP="00AC5484">
      <w:r>
        <w:t>Selected articles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-The Indications of Literacy in Bronze Age </w:t>
      </w:r>
      <w:proofErr w:type="spellStart"/>
      <w:r w:rsidRPr="00AC5484">
        <w:rPr>
          <w:lang w:val="en-US"/>
        </w:rPr>
        <w:t>Thera</w:t>
      </w:r>
      <w:proofErr w:type="spellEnd"/>
      <w:r w:rsidRPr="00AC5484">
        <w:rPr>
          <w:lang w:val="en-US"/>
        </w:rPr>
        <w:t>, MINOS 35-36 (2000-2001), 7-30.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-Measuring Weight and Value in the Bronze Age Aegean and the Near East: A Discussion on Metal Axes of No Practical Use, METRON, </w:t>
      </w:r>
      <w:proofErr w:type="spellStart"/>
      <w:r w:rsidRPr="00AC5484">
        <w:rPr>
          <w:lang w:val="en-US"/>
        </w:rPr>
        <w:t>Aegaeum</w:t>
      </w:r>
      <w:proofErr w:type="spellEnd"/>
      <w:r w:rsidRPr="00AC5484">
        <w:rPr>
          <w:lang w:val="en-US"/>
        </w:rPr>
        <w:t xml:space="preserve"> 24 (2003, 301-314).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-On the Minoan Economy. A Tribute to ''Minoan Weights and Mediums of Currency'' by </w:t>
      </w:r>
      <w:proofErr w:type="spellStart"/>
      <w:r w:rsidRPr="00AC5484">
        <w:rPr>
          <w:lang w:val="en-US"/>
        </w:rPr>
        <w:t>Athur</w:t>
      </w:r>
      <w:proofErr w:type="spellEnd"/>
      <w:r w:rsidRPr="00AC5484">
        <w:rPr>
          <w:lang w:val="en-US"/>
        </w:rPr>
        <w:t xml:space="preserve"> Evans, ABSA Studies 12 (London 2004), 311-321. </w:t>
      </w:r>
    </w:p>
    <w:p w:rsidR="00AC5484" w:rsidRPr="00AC5484" w:rsidRDefault="00AC5484" w:rsidP="00AC5484">
      <w:pPr>
        <w:rPr>
          <w:lang w:val="en-US"/>
        </w:rPr>
      </w:pPr>
      <w:r w:rsidRPr="00AC5484">
        <w:rPr>
          <w:lang w:val="en-US"/>
        </w:rPr>
        <w:t xml:space="preserve">-Merchants and Merchandise: Humans as A Commodity in Aegean and Oriental Societies (with K. </w:t>
      </w:r>
      <w:proofErr w:type="spellStart"/>
      <w:r w:rsidRPr="00AC5484">
        <w:rPr>
          <w:lang w:val="en-US"/>
        </w:rPr>
        <w:t>Voutsa</w:t>
      </w:r>
      <w:proofErr w:type="spellEnd"/>
      <w:r w:rsidRPr="00AC5484">
        <w:rPr>
          <w:lang w:val="en-US"/>
        </w:rPr>
        <w:t xml:space="preserve">), in R. </w:t>
      </w:r>
      <w:proofErr w:type="spellStart"/>
      <w:r w:rsidRPr="00AC5484">
        <w:rPr>
          <w:lang w:val="en-US"/>
        </w:rPr>
        <w:t>Laffineur</w:t>
      </w:r>
      <w:proofErr w:type="spellEnd"/>
      <w:r w:rsidRPr="00AC5484">
        <w:rPr>
          <w:lang w:val="en-US"/>
        </w:rPr>
        <w:t xml:space="preserve"> &amp; E. Greco (</w:t>
      </w:r>
      <w:proofErr w:type="spellStart"/>
      <w:proofErr w:type="gramStart"/>
      <w:r w:rsidRPr="00AC5484">
        <w:rPr>
          <w:lang w:val="en-US"/>
        </w:rPr>
        <w:t>eds</w:t>
      </w:r>
      <w:proofErr w:type="spellEnd"/>
      <w:proofErr w:type="gramEnd"/>
      <w:r w:rsidRPr="00AC5484">
        <w:rPr>
          <w:lang w:val="en-US"/>
        </w:rPr>
        <w:t xml:space="preserve">), EMPORIA, </w:t>
      </w:r>
      <w:proofErr w:type="spellStart"/>
      <w:r w:rsidRPr="00AC5484">
        <w:rPr>
          <w:lang w:val="en-US"/>
        </w:rPr>
        <w:t>Aegeaum</w:t>
      </w:r>
      <w:proofErr w:type="spellEnd"/>
      <w:r w:rsidRPr="00AC5484">
        <w:rPr>
          <w:lang w:val="en-US"/>
        </w:rPr>
        <w:t xml:space="preserve"> 25 (2005), 17-28. </w:t>
      </w:r>
    </w:p>
    <w:p w:rsidR="00AC5484" w:rsidRDefault="00AC5484" w:rsidP="00AC5484">
      <w:r w:rsidRPr="00AC5484">
        <w:rPr>
          <w:lang w:val="en-US"/>
        </w:rPr>
        <w:t xml:space="preserve">-Late Bronze Age Economy: Copper/Bronze in Linear B Script and Material Evidence, in A. </w:t>
      </w:r>
      <w:proofErr w:type="spellStart"/>
      <w:r w:rsidRPr="00AC5484">
        <w:rPr>
          <w:lang w:val="en-US"/>
        </w:rPr>
        <w:t>Sacconi</w:t>
      </w:r>
      <w:proofErr w:type="spellEnd"/>
      <w:r w:rsidRPr="00AC5484">
        <w:rPr>
          <w:lang w:val="en-US"/>
        </w:rPr>
        <w:t xml:space="preserve">, M. Del </w:t>
      </w:r>
      <w:proofErr w:type="spellStart"/>
      <w:r w:rsidRPr="00AC5484">
        <w:rPr>
          <w:lang w:val="en-US"/>
        </w:rPr>
        <w:t>Freo</w:t>
      </w:r>
      <w:proofErr w:type="spellEnd"/>
      <w:r w:rsidRPr="00AC5484">
        <w:rPr>
          <w:lang w:val="en-US"/>
        </w:rPr>
        <w:t xml:space="preserve">, L. </w:t>
      </w:r>
      <w:proofErr w:type="spellStart"/>
      <w:r w:rsidRPr="00AC5484">
        <w:rPr>
          <w:lang w:val="en-US"/>
        </w:rPr>
        <w:t>Godart</w:t>
      </w:r>
      <w:proofErr w:type="spellEnd"/>
      <w:r w:rsidRPr="00AC5484">
        <w:rPr>
          <w:lang w:val="en-US"/>
        </w:rPr>
        <w:t xml:space="preserve">, M. </w:t>
      </w:r>
      <w:proofErr w:type="spellStart"/>
      <w:r w:rsidRPr="00AC5484">
        <w:rPr>
          <w:lang w:val="en-US"/>
        </w:rPr>
        <w:t>Negri</w:t>
      </w:r>
      <w:proofErr w:type="spellEnd"/>
      <w:r w:rsidRPr="00AC5484">
        <w:rPr>
          <w:lang w:val="en-US"/>
        </w:rPr>
        <w:t xml:space="preserve"> (</w:t>
      </w:r>
      <w:proofErr w:type="spellStart"/>
      <w:proofErr w:type="gramStart"/>
      <w:r w:rsidRPr="00AC5484">
        <w:rPr>
          <w:lang w:val="en-US"/>
        </w:rPr>
        <w:t>eds</w:t>
      </w:r>
      <w:proofErr w:type="spellEnd"/>
      <w:proofErr w:type="gramEnd"/>
      <w:r w:rsidRPr="00AC5484">
        <w:rPr>
          <w:lang w:val="en-US"/>
        </w:rPr>
        <w:t xml:space="preserve">), COLLOQUIUM ROMANUM, PASIPHAE vol. </w:t>
      </w:r>
      <w:r>
        <w:t>II (Pisa-Roma 2008), 521-540.</w:t>
      </w:r>
    </w:p>
    <w:p w:rsidR="000A7A40" w:rsidRDefault="000A7A40"/>
    <w:sectPr w:rsidR="000A7A40" w:rsidSect="000A7A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5484"/>
    <w:rsid w:val="000A7A40"/>
    <w:rsid w:val="00AC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2013-03-03T19:32:00Z</dcterms:created>
  <dcterms:modified xsi:type="dcterms:W3CDTF">2013-03-03T19:35:00Z</dcterms:modified>
</cp:coreProperties>
</file>